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A" w:rsidRDefault="00715BE6" w:rsidP="0061796A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5.1pt;margin-top:.6pt;width:256.8pt;height:17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" stroked="f">
            <v:textbox>
              <w:txbxContent>
                <w:p w:rsidR="0061796A" w:rsidRPr="00114CB9" w:rsidRDefault="0061796A" w:rsidP="0061796A">
                  <w:pPr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</w:pP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 xml:space="preserve">YANGIN </w:t>
                  </w:r>
                </w:p>
                <w:p w:rsidR="0061796A" w:rsidRPr="00114CB9" w:rsidRDefault="0061796A" w:rsidP="0061796A">
                  <w:pPr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</w:pP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 xml:space="preserve">DOLABI </w:t>
                  </w:r>
                </w:p>
                <w:p w:rsidR="0061796A" w:rsidRPr="00114CB9" w:rsidRDefault="0061796A" w:rsidP="0061796A">
                  <w:pPr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</w:pP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>TAL</w:t>
                  </w:r>
                  <w:r w:rsidRPr="00114CB9">
                    <w:rPr>
                      <w:rFonts w:cs="Arial"/>
                      <w:b/>
                      <w:color w:val="FF0000"/>
                      <w:sz w:val="72"/>
                      <w:szCs w:val="72"/>
                    </w:rPr>
                    <w:t>İ</w:t>
                  </w: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>MATI</w:t>
                  </w:r>
                </w:p>
                <w:p w:rsidR="0061796A" w:rsidRDefault="0061796A" w:rsidP="0061796A"/>
              </w:txbxContent>
            </v:textbox>
          </v:shape>
        </w:pict>
      </w:r>
      <w:r w:rsidR="0061796A">
        <w:rPr>
          <w:rFonts w:ascii="Arial Rounded MT Bold" w:hAnsi="Arial Rounded MT Bold"/>
          <w:sz w:val="72"/>
          <w:szCs w:val="72"/>
        </w:rPr>
        <w:t xml:space="preserve">        </w:t>
      </w:r>
      <w:bookmarkStart w:id="0" w:name="_GoBack"/>
      <w:bookmarkEnd w:id="0"/>
      <w:r w:rsidR="0061796A">
        <w:rPr>
          <w:rFonts w:ascii="Arial Rounded MT Bold" w:hAnsi="Arial Rounded MT Bold"/>
          <w:sz w:val="72"/>
          <w:szCs w:val="72"/>
        </w:rPr>
        <w:t xml:space="preserve">                       </w:t>
      </w:r>
      <w:r w:rsidR="0061796A">
        <w:rPr>
          <w:rFonts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2181600" cy="2530080"/>
            <wp:effectExtent l="0" t="0" r="9525" b="3810"/>
            <wp:docPr id="2" name="Resim 2" descr="yangın dolabı kullanma talimatı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ngın dolabı kullanma talimatı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7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 önü daima açık tutulup, önüne pano, dolap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dolapları içindeki hortumların bir ucu vanaya, diğer ucu lansa bağlı bulunup, hortumlar her an kullanıma hazır halde tutulmalıdır.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dolabının içi daima temiz tutularak, içerisine kâğıt, toz bezi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dolapları amacı dışında kullanılmamalıdır.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Binanın su vanasının yeri, sorumlu personel tarafından bilinmelidir.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Açıldığında, hortumlara yeterli derecede tazyikli suyun gelip gelmediği, her ay sorumlular tarafından kontrol edilerek, kontrol formuna düzenli olarak işaretlenmelidir.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Kullanılan hortumlar (bez türleri) kurutularak, ortadan ikiye katlanıp, açıldığında takılmadan kolayca gelecek şekilde makaraya sarılmalıdır.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Vanalar açıldığında dolap içerisinde su sızıntısı olmamalı, şayet arızalı hortumlar, kelepçeler, contalar varsa değiştirilmeleri için derhal okul idaresine bildirilmelidir. 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Yangın dolabının doğru kullanımı ve periyodik bakımından okul müdürlüğü sorumludur.  </w:t>
      </w:r>
    </w:p>
    <w:p w:rsidR="0061796A" w:rsidRPr="00820AB7" w:rsidRDefault="0061796A" w:rsidP="0061796A"/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E6" w:rsidRDefault="00715BE6">
      <w:r>
        <w:separator/>
      </w:r>
    </w:p>
  </w:endnote>
  <w:endnote w:type="continuationSeparator" w:id="0">
    <w:p w:rsidR="00715BE6" w:rsidRDefault="0071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D2425F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E6" w:rsidRDefault="00715BE6">
      <w:r>
        <w:separator/>
      </w:r>
    </w:p>
  </w:footnote>
  <w:footnote w:type="continuationSeparator" w:id="0">
    <w:p w:rsidR="00715BE6" w:rsidRDefault="0071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D2425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715BE6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88.5pt">
                <v:imagedata r:id="rId1" o:title="MEB-YENİ - Kopya"/>
              </v:shape>
            </w:pict>
          </w:r>
        </w:p>
      </w:tc>
      <w:tc>
        <w:tcPr>
          <w:tcW w:w="6095" w:type="dxa"/>
          <w:vAlign w:val="center"/>
        </w:tcPr>
        <w:p w:rsidR="00960B88" w:rsidRDefault="00F41CC1" w:rsidP="00F41CC1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ÇORUM İL MİLLİ EĞİTİM MÜDÜRLÜĞÜ</w:t>
          </w:r>
        </w:p>
        <w:p w:rsidR="00F41CC1" w:rsidRPr="007E57D7" w:rsidRDefault="00F41CC1" w:rsidP="00F41CC1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ŞEHİT EROL OLÇOK ANADOLU İMAM HATİP LİSESİ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61796A">
            <w:rPr>
              <w:rFonts w:ascii="Times New Roman" w:hAnsi="Times New Roman"/>
              <w:noProof/>
              <w:position w:val="-28"/>
              <w:sz w:val="20"/>
            </w:rPr>
            <w:t>TL-75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F41CC1">
            <w:rPr>
              <w:rFonts w:ascii="Times New Roman" w:hAnsi="Times New Roman"/>
              <w:noProof/>
              <w:position w:val="-28"/>
              <w:sz w:val="20"/>
            </w:rPr>
            <w:t>13/10/2022</w:t>
          </w:r>
        </w:p>
        <w:p w:rsidR="00960B88" w:rsidRDefault="00F41CC1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Tarihi:  …./…./2022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D2425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D2425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41CC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2425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D2425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D2425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41CC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2425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61796A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Yangın Dolabı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825"/>
    <w:multiLevelType w:val="hybridMultilevel"/>
    <w:tmpl w:val="327C48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313F9"/>
    <w:rsid w:val="00061104"/>
    <w:rsid w:val="00071EC6"/>
    <w:rsid w:val="00076E64"/>
    <w:rsid w:val="000A7928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B275B"/>
    <w:rsid w:val="00314ABB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66327"/>
    <w:rsid w:val="0048007E"/>
    <w:rsid w:val="00492053"/>
    <w:rsid w:val="0049621B"/>
    <w:rsid w:val="004A1A09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1796A"/>
    <w:rsid w:val="006239CA"/>
    <w:rsid w:val="00643F80"/>
    <w:rsid w:val="0067568F"/>
    <w:rsid w:val="006766F1"/>
    <w:rsid w:val="006B6F54"/>
    <w:rsid w:val="006D6884"/>
    <w:rsid w:val="006E2E3E"/>
    <w:rsid w:val="006E5EF4"/>
    <w:rsid w:val="006F3C80"/>
    <w:rsid w:val="006F6120"/>
    <w:rsid w:val="00707F57"/>
    <w:rsid w:val="00715BE6"/>
    <w:rsid w:val="00733B15"/>
    <w:rsid w:val="007E287B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9F7931"/>
    <w:rsid w:val="00A532A6"/>
    <w:rsid w:val="00A57503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2425F"/>
    <w:rsid w:val="00D32592"/>
    <w:rsid w:val="00D3719C"/>
    <w:rsid w:val="00DB324C"/>
    <w:rsid w:val="00DC18F4"/>
    <w:rsid w:val="00DD3F4B"/>
    <w:rsid w:val="00DE5AEC"/>
    <w:rsid w:val="00E404FE"/>
    <w:rsid w:val="00E46F80"/>
    <w:rsid w:val="00E53B68"/>
    <w:rsid w:val="00E54933"/>
    <w:rsid w:val="00E678D5"/>
    <w:rsid w:val="00E743C0"/>
    <w:rsid w:val="00E80936"/>
    <w:rsid w:val="00EE2338"/>
    <w:rsid w:val="00EE4642"/>
    <w:rsid w:val="00EF09F2"/>
    <w:rsid w:val="00F20360"/>
    <w:rsid w:val="00F41CC1"/>
    <w:rsid w:val="00F50483"/>
    <w:rsid w:val="00F703A1"/>
    <w:rsid w:val="00F90595"/>
    <w:rsid w:val="00FC1216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7E82A"/>
  <w15:docId w15:val="{B0076F0A-46F8-4150-817B-36699BEF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F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0313F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313F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0313F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313F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313F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isgtabela.com/wp-content/uploads/2014/07/EF195.jpg&amp;imgrefurl=http://www.isgtabela.com/magaza/page/61/&amp;h=993&amp;w=709&amp;tbnid=CgcPxvQ-RVe1qM:&amp;zoom=1&amp;docid=X7lab4TRMwyzCM&amp;ei=bB4XVY6WHMOuPMm9gSg&amp;tbm=isch&amp;ved=0CFAQMygsMC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7BA3-0177-4F1E-A847-AAAFF1A3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Z-Kütüphane</cp:lastModifiedBy>
  <cp:revision>5</cp:revision>
  <cp:lastPrinted>2010-12-20T21:35:00Z</cp:lastPrinted>
  <dcterms:created xsi:type="dcterms:W3CDTF">2018-12-08T17:21:00Z</dcterms:created>
  <dcterms:modified xsi:type="dcterms:W3CDTF">2022-10-13T07:32:00Z</dcterms:modified>
</cp:coreProperties>
</file>